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FD7E" w14:textId="77777777" w:rsidR="009E02DD" w:rsidRDefault="00E55215">
      <w:pPr>
        <w:jc w:val="right"/>
      </w:pPr>
      <w:r>
        <w:t>By Henry Lawson</w:t>
      </w:r>
    </w:p>
    <w:p w14:paraId="3FBCB360" w14:textId="77777777" w:rsidR="009E02DD" w:rsidRDefault="00E55215">
      <w:pPr>
        <w:jc w:val="right"/>
      </w:pPr>
      <w:r>
        <w:t>As sung by Mike Kennedy, 10/21/12</w:t>
      </w:r>
    </w:p>
    <w:p w14:paraId="453A333B" w14:textId="77777777" w:rsidR="009E02DD" w:rsidRDefault="009E02DD">
      <w:pPr>
        <w:jc w:val="right"/>
      </w:pPr>
    </w:p>
    <w:p w14:paraId="64CC319A" w14:textId="77777777" w:rsidR="009E02DD" w:rsidRDefault="00E55215">
      <w:pPr>
        <w:jc w:val="center"/>
        <w:rPr>
          <w:b/>
          <w:sz w:val="36"/>
        </w:rPr>
      </w:pPr>
      <w:r>
        <w:rPr>
          <w:b/>
          <w:sz w:val="36"/>
        </w:rPr>
        <w:t>The Glass on the Bar</w:t>
      </w:r>
    </w:p>
    <w:p w14:paraId="0897D29E" w14:textId="77777777" w:rsidR="009E02DD" w:rsidRDefault="009E02DD">
      <w:pPr>
        <w:jc w:val="center"/>
      </w:pPr>
    </w:p>
    <w:p w14:paraId="43779991" w14:textId="77777777" w:rsidR="009E02DD" w:rsidRDefault="009E02DD">
      <w:pPr>
        <w:jc w:val="center"/>
      </w:pPr>
    </w:p>
    <w:p w14:paraId="5E4B22EB" w14:textId="77777777" w:rsidR="009E02DD" w:rsidRDefault="00E55215">
      <w:pPr>
        <w:jc w:val="center"/>
      </w:pPr>
      <w:r>
        <w:t>Three bushmen one morning rode up to an inn,</w:t>
      </w:r>
    </w:p>
    <w:p w14:paraId="03878A02" w14:textId="77777777" w:rsidR="009E02DD" w:rsidRDefault="00E55215">
      <w:pPr>
        <w:jc w:val="center"/>
      </w:pPr>
      <w:r>
        <w:t>And one of them called for the drinks with a grin;</w:t>
      </w:r>
    </w:p>
    <w:p w14:paraId="01C63324" w14:textId="77777777" w:rsidR="009E02DD" w:rsidRDefault="00E55215">
      <w:pPr>
        <w:jc w:val="center"/>
      </w:pPr>
      <w:r>
        <w:t>They’d only returned from a trip to the North,</w:t>
      </w:r>
    </w:p>
    <w:p w14:paraId="2BA49956" w14:textId="77777777" w:rsidR="009E02DD" w:rsidRDefault="00E55215">
      <w:pPr>
        <w:jc w:val="center"/>
      </w:pPr>
      <w:r>
        <w:t>And eager to greet them, the landlord came forth.</w:t>
      </w:r>
    </w:p>
    <w:p w14:paraId="649B46FE" w14:textId="77777777" w:rsidR="009E02DD" w:rsidRDefault="00E55215">
      <w:pPr>
        <w:jc w:val="center"/>
      </w:pPr>
      <w:r>
        <w:t>He absently poured out a glass of Three Star,</w:t>
      </w:r>
    </w:p>
    <w:p w14:paraId="33FF6B72" w14:textId="77777777" w:rsidR="009E02DD" w:rsidRDefault="00E55215">
      <w:pPr>
        <w:jc w:val="center"/>
      </w:pPr>
      <w:r>
        <w:t>And set down that drink with the rest on the bar.</w:t>
      </w:r>
    </w:p>
    <w:p w14:paraId="68C9C0D7" w14:textId="77777777" w:rsidR="009E02DD" w:rsidRDefault="009E02DD">
      <w:pPr>
        <w:jc w:val="center"/>
      </w:pPr>
    </w:p>
    <w:p w14:paraId="1EF7DC70" w14:textId="15CC9DB5" w:rsidR="009E02DD" w:rsidRDefault="00E55215">
      <w:pPr>
        <w:jc w:val="center"/>
      </w:pPr>
      <w:r>
        <w:t>“There</w:t>
      </w:r>
      <w:r w:rsidR="0073258E">
        <w:t>,</w:t>
      </w:r>
      <w:r>
        <w:t xml:space="preserve"> that is for Harry,” he said, “and it’s queer</w:t>
      </w:r>
      <w:r w:rsidR="0073258E">
        <w:t>,</w:t>
      </w:r>
    </w:p>
    <w:p w14:paraId="25D0707B" w14:textId="328973F1" w:rsidR="009E02DD" w:rsidRDefault="00E55215">
      <w:pPr>
        <w:jc w:val="center"/>
      </w:pPr>
      <w:r>
        <w:t>It's the very same glass that he drank from last year;</w:t>
      </w:r>
    </w:p>
    <w:p w14:paraId="4877F693" w14:textId="30FAD607" w:rsidR="009E02DD" w:rsidRDefault="00E55215">
      <w:pPr>
        <w:jc w:val="center"/>
      </w:pPr>
      <w:r>
        <w:t>His name’s on the glass, you can read it like print</w:t>
      </w:r>
      <w:r w:rsidR="001749F0">
        <w:t>;</w:t>
      </w:r>
    </w:p>
    <w:p w14:paraId="3D3B41B7" w14:textId="77777777" w:rsidR="009E02DD" w:rsidRDefault="00E55215">
      <w:pPr>
        <w:jc w:val="center"/>
      </w:pPr>
      <w:r>
        <w:t>He scratched it himself with an old piece of flint;</w:t>
      </w:r>
    </w:p>
    <w:p w14:paraId="0197878F" w14:textId="7CB9CC97" w:rsidR="0073258E" w:rsidRDefault="00E55215" w:rsidP="0073258E">
      <w:pPr>
        <w:jc w:val="center"/>
      </w:pPr>
      <w:r>
        <w:t>I remember his drink– it was always Three Star”</w:t>
      </w:r>
      <w:r w:rsidR="0073258E">
        <w:t xml:space="preserve"> – </w:t>
      </w:r>
    </w:p>
    <w:p w14:paraId="435FA0F2" w14:textId="77777777" w:rsidR="009E02DD" w:rsidRDefault="00E55215">
      <w:pPr>
        <w:jc w:val="center"/>
      </w:pPr>
      <w:r>
        <w:t>Then the landlord looked out through the doors of the bar.</w:t>
      </w:r>
    </w:p>
    <w:p w14:paraId="46AE3E81" w14:textId="77777777" w:rsidR="009E02DD" w:rsidRDefault="009E02DD">
      <w:pPr>
        <w:jc w:val="center"/>
      </w:pPr>
    </w:p>
    <w:p w14:paraId="25A0A57E" w14:textId="0F28770E" w:rsidR="009E02DD" w:rsidRDefault="00E55215">
      <w:pPr>
        <w:jc w:val="center"/>
      </w:pPr>
      <w:r>
        <w:t xml:space="preserve">He looked at the horses, </w:t>
      </w:r>
      <w:r w:rsidR="001749F0">
        <w:t xml:space="preserve">he </w:t>
      </w:r>
      <w:r>
        <w:t>counted but three;</w:t>
      </w:r>
    </w:p>
    <w:p w14:paraId="1EF9A951" w14:textId="0C8F2F34" w:rsidR="009E02DD" w:rsidRDefault="00E55215">
      <w:pPr>
        <w:jc w:val="center"/>
      </w:pPr>
      <w:r>
        <w:t>“You were always together – where’s Harry</w:t>
      </w:r>
      <w:r w:rsidR="0073258E">
        <w:t>?</w:t>
      </w:r>
      <w:r>
        <w:t>” cried he;</w:t>
      </w:r>
    </w:p>
    <w:p w14:paraId="6AE15A65" w14:textId="25109BDF" w:rsidR="009E02DD" w:rsidRDefault="00E55215">
      <w:pPr>
        <w:jc w:val="center"/>
      </w:pPr>
      <w:r>
        <w:t>Sadly they looked at the glass and they said</w:t>
      </w:r>
      <w:r w:rsidR="001749F0">
        <w:t>,</w:t>
      </w:r>
    </w:p>
    <w:p w14:paraId="6255C9F4" w14:textId="17BEE438" w:rsidR="009E02DD" w:rsidRDefault="00E55215">
      <w:pPr>
        <w:jc w:val="center"/>
      </w:pPr>
      <w:r>
        <w:t>“You may put it away for our old mate is dead;</w:t>
      </w:r>
      <w:r w:rsidR="001749F0">
        <w:t>”</w:t>
      </w:r>
    </w:p>
    <w:p w14:paraId="103179D3" w14:textId="77777777" w:rsidR="009E02DD" w:rsidRDefault="00E55215">
      <w:pPr>
        <w:jc w:val="center"/>
      </w:pPr>
      <w:r>
        <w:t>But one, gazing out o’er the ridges afar,</w:t>
      </w:r>
    </w:p>
    <w:p w14:paraId="551B4182" w14:textId="77777777" w:rsidR="009E02DD" w:rsidRDefault="00E55215">
      <w:pPr>
        <w:jc w:val="center"/>
      </w:pPr>
      <w:r>
        <w:t>Said, “We owe him a shout – leave the glass on the bar."</w:t>
      </w:r>
    </w:p>
    <w:p w14:paraId="11ACF85D" w14:textId="77777777" w:rsidR="009E02DD" w:rsidRDefault="009E02DD">
      <w:pPr>
        <w:jc w:val="center"/>
      </w:pPr>
    </w:p>
    <w:p w14:paraId="33C0BCFC" w14:textId="77777777" w:rsidR="009E02DD" w:rsidRDefault="00E55215">
      <w:pPr>
        <w:jc w:val="center"/>
      </w:pPr>
      <w:r>
        <w:t>They thought of the far-away grave on the plain,</w:t>
      </w:r>
    </w:p>
    <w:p w14:paraId="041EE80B" w14:textId="6BC51008" w:rsidR="009E02DD" w:rsidRDefault="00E55215">
      <w:pPr>
        <w:jc w:val="center"/>
      </w:pPr>
      <w:r>
        <w:t xml:space="preserve">They thought of the comrade who </w:t>
      </w:r>
      <w:r w:rsidR="001749F0">
        <w:t>had come</w:t>
      </w:r>
      <w:r>
        <w:t xml:space="preserve"> </w:t>
      </w:r>
      <w:r w:rsidR="001749F0">
        <w:t xml:space="preserve">not </w:t>
      </w:r>
      <w:r>
        <w:t>again;</w:t>
      </w:r>
    </w:p>
    <w:p w14:paraId="30B88EF7" w14:textId="158318DA" w:rsidR="009E02DD" w:rsidRDefault="00E55215">
      <w:pPr>
        <w:jc w:val="center"/>
      </w:pPr>
      <w:r>
        <w:t>They lifted their glasses, and sadly they said</w:t>
      </w:r>
      <w:r w:rsidR="001749F0">
        <w:t>,</w:t>
      </w:r>
    </w:p>
    <w:p w14:paraId="34AAE030" w14:textId="77777777" w:rsidR="001749F0" w:rsidRDefault="00E55215">
      <w:pPr>
        <w:jc w:val="center"/>
      </w:pPr>
      <w:r>
        <w:t>“We drink to the name of the mate who is dead</w:t>
      </w:r>
      <w:r w:rsidR="001749F0">
        <w:t>;”</w:t>
      </w:r>
    </w:p>
    <w:p w14:paraId="56587EE2" w14:textId="3E649B69" w:rsidR="009E02DD" w:rsidRDefault="001749F0">
      <w:pPr>
        <w:jc w:val="center"/>
      </w:pPr>
      <w:r>
        <w:t>Then</w:t>
      </w:r>
      <w:r w:rsidR="00E55215">
        <w:t xml:space="preserve"> the sunlight streamed in like a light from a star</w:t>
      </w:r>
    </w:p>
    <w:p w14:paraId="1C0888E2" w14:textId="1A677180" w:rsidR="009E02DD" w:rsidRDefault="00E55215">
      <w:pPr>
        <w:jc w:val="center"/>
      </w:pPr>
      <w:r>
        <w:t>And glowed in the depth</w:t>
      </w:r>
      <w:r w:rsidR="001749F0">
        <w:t>s</w:t>
      </w:r>
      <w:r>
        <w:t xml:space="preserve"> of the glass on the bar.</w:t>
      </w:r>
    </w:p>
    <w:p w14:paraId="0E780558" w14:textId="77777777" w:rsidR="009E02DD" w:rsidRDefault="009E02DD">
      <w:pPr>
        <w:jc w:val="center"/>
      </w:pPr>
    </w:p>
    <w:p w14:paraId="2D71C022" w14:textId="77777777" w:rsidR="009E02DD" w:rsidRDefault="00E55215">
      <w:pPr>
        <w:jc w:val="center"/>
      </w:pPr>
      <w:r>
        <w:t>And still in that shanty a tumbler is seen,</w:t>
      </w:r>
    </w:p>
    <w:p w14:paraId="7FE4B6E8" w14:textId="77777777" w:rsidR="009E02DD" w:rsidRDefault="00E55215">
      <w:pPr>
        <w:jc w:val="center"/>
      </w:pPr>
      <w:r>
        <w:t>It stands by the clock, ever polished and clean;</w:t>
      </w:r>
    </w:p>
    <w:p w14:paraId="0449EB54" w14:textId="77777777" w:rsidR="009E02DD" w:rsidRDefault="00E55215">
      <w:pPr>
        <w:jc w:val="center"/>
      </w:pPr>
      <w:r>
        <w:t>And often the strangers will read as they pass</w:t>
      </w:r>
    </w:p>
    <w:p w14:paraId="22D5B189" w14:textId="1908878C" w:rsidR="009E02DD" w:rsidRDefault="00E55215">
      <w:pPr>
        <w:jc w:val="center"/>
      </w:pPr>
      <w:r>
        <w:t>The name of the bushm</w:t>
      </w:r>
      <w:r w:rsidR="001749F0">
        <w:t>a</w:t>
      </w:r>
      <w:r>
        <w:t>n engraved on the glass:</w:t>
      </w:r>
    </w:p>
    <w:p w14:paraId="7B089B33" w14:textId="77777777" w:rsidR="009E02DD" w:rsidRDefault="00E55215">
      <w:pPr>
        <w:jc w:val="center"/>
      </w:pPr>
      <w:r>
        <w:t>And though on that shelf but a dozen there are,</w:t>
      </w:r>
    </w:p>
    <w:p w14:paraId="1436E9D8" w14:textId="77777777" w:rsidR="00E55215" w:rsidRDefault="00E55215">
      <w:pPr>
        <w:jc w:val="center"/>
        <w:rPr>
          <w:sz w:val="30"/>
        </w:rPr>
      </w:pPr>
      <w:r>
        <w:t>That glass never stands with the rest on the bar.</w:t>
      </w:r>
    </w:p>
    <w:sectPr w:rsidR="00E55215">
      <w:type w:val="continuous"/>
      <w:pgSz w:w="12240" w:h="15840"/>
      <w:pgMar w:top="864" w:right="1440" w:bottom="864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F0"/>
    <w:rsid w:val="001749F0"/>
    <w:rsid w:val="002E26EF"/>
    <w:rsid w:val="004678EA"/>
    <w:rsid w:val="0073258E"/>
    <w:rsid w:val="009E02DD"/>
    <w:rsid w:val="00D54CD7"/>
    <w:rsid w:val="00E55215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44000"/>
  <w15:chartTrackingRefBased/>
  <w15:docId w15:val="{6767DFC0-0211-6649-88CD-19E63E18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1374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3</cp:revision>
  <dcterms:created xsi:type="dcterms:W3CDTF">2022-10-31T18:29:00Z</dcterms:created>
  <dcterms:modified xsi:type="dcterms:W3CDTF">2022-10-31T18:55:00Z</dcterms:modified>
</cp:coreProperties>
</file>